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B6" w:rsidRDefault="005E23B6">
      <w:r>
        <w:t>Üreten Şehirler Programı: Temiz Üretim Çalışması Anket Bağlantısı</w:t>
      </w:r>
      <w:bookmarkStart w:id="0" w:name="_GoBack"/>
      <w:bookmarkEnd w:id="0"/>
    </w:p>
    <w:p w:rsidR="00FB5910" w:rsidRDefault="005E23B6">
      <w:hyperlink r:id="rId4" w:history="1">
        <w:r w:rsidRPr="008F3E9D">
          <w:rPr>
            <w:rStyle w:val="Kpr"/>
          </w:rPr>
          <w:t>https://docs.google.com/forms/d/e/1FAIpQLSeHwOq9_CvzN7kvnaKdlZnR7mgrmmC078aMPbE0ILwVUJtVbw/viewform</w:t>
        </w:r>
      </w:hyperlink>
      <w:r>
        <w:t xml:space="preserve"> </w:t>
      </w:r>
    </w:p>
    <w:sectPr w:rsidR="00FB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0"/>
    <w:rsid w:val="005E23B6"/>
    <w:rsid w:val="00743DE0"/>
    <w:rsid w:val="00F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D21A"/>
  <w15:chartTrackingRefBased/>
  <w15:docId w15:val="{64AB77B6-3FE0-4A31-A261-A8FCAA6E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E2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HwOq9_CvzN7kvnaKdlZnR7mgrmmC078aMPbE0ILwVUJtVbw/viewfor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BAKA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DOĞANKAYA </dc:creator>
  <cp:keywords/>
  <dc:description/>
  <cp:lastModifiedBy>Sibel DOĞANKAYA </cp:lastModifiedBy>
  <cp:revision>2</cp:revision>
  <dcterms:created xsi:type="dcterms:W3CDTF">2023-07-24T07:52:00Z</dcterms:created>
  <dcterms:modified xsi:type="dcterms:W3CDTF">2023-07-24T07:53:00Z</dcterms:modified>
</cp:coreProperties>
</file>